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00" w:rsidRDefault="00275500" w:rsidP="00275500">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275500" w:rsidRDefault="00275500" w:rsidP="00275500">
      <w:pPr>
        <w:jc w:val="center"/>
        <w:rPr>
          <w:rFonts w:ascii="Times New Roman" w:hAnsi="Times New Roman" w:cs="Times New Roman"/>
          <w:sz w:val="28"/>
          <w:szCs w:val="28"/>
        </w:rPr>
      </w:pPr>
      <w:r>
        <w:rPr>
          <w:rFonts w:ascii="Times New Roman" w:hAnsi="Times New Roman" w:cs="Times New Roman"/>
          <w:sz w:val="28"/>
          <w:szCs w:val="28"/>
        </w:rPr>
        <w:t xml:space="preserve">ВЫСШЕГО ПРОФЕССИОНАЛЬНОГО ОБРАЗОВАНИЯ </w:t>
      </w:r>
    </w:p>
    <w:p w:rsidR="00275500" w:rsidRDefault="00275500" w:rsidP="00275500">
      <w:pPr>
        <w:jc w:val="center"/>
        <w:rPr>
          <w:rFonts w:ascii="Times New Roman" w:hAnsi="Times New Roman" w:cs="Times New Roman"/>
          <w:sz w:val="28"/>
          <w:szCs w:val="28"/>
        </w:rPr>
      </w:pPr>
      <w:r>
        <w:rPr>
          <w:rFonts w:ascii="Times New Roman" w:hAnsi="Times New Roman" w:cs="Times New Roman"/>
          <w:sz w:val="28"/>
          <w:szCs w:val="28"/>
        </w:rPr>
        <w:t>«СМОЛЕНСКАЯ ГОСУДАРСТВЕННАЯ СЕЛЬСКОХОЗЯЙСТВЕННАЯ АКАДЕМИЯ»</w:t>
      </w:r>
    </w:p>
    <w:p w:rsidR="00275500" w:rsidRDefault="00275500" w:rsidP="00275500">
      <w:pPr>
        <w:jc w:val="center"/>
        <w:rPr>
          <w:rFonts w:ascii="Times New Roman" w:hAnsi="Times New Roman" w:cs="Times New Roman"/>
          <w:sz w:val="28"/>
          <w:szCs w:val="28"/>
        </w:rPr>
      </w:pPr>
    </w:p>
    <w:p w:rsidR="00275500" w:rsidRDefault="00275500" w:rsidP="0022234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Экономический факультет</w:t>
      </w:r>
    </w:p>
    <w:p w:rsidR="00275500" w:rsidRDefault="00275500" w:rsidP="0022234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Кафедра Экономики и организации производства</w:t>
      </w:r>
    </w:p>
    <w:p w:rsidR="00A57052" w:rsidRPr="00C15441" w:rsidRDefault="00A57052" w:rsidP="0022234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Специальность 080100.62 «Экономика</w:t>
      </w:r>
      <w:r w:rsidRPr="00980ECE">
        <w:rPr>
          <w:rFonts w:ascii="Times New Roman" w:hAnsi="Times New Roman" w:cs="Times New Roman"/>
          <w:sz w:val="28"/>
          <w:szCs w:val="28"/>
        </w:rPr>
        <w:t>»</w:t>
      </w:r>
    </w:p>
    <w:p w:rsidR="00275500" w:rsidRDefault="00275500" w:rsidP="00275500">
      <w:pPr>
        <w:jc w:val="center"/>
        <w:rPr>
          <w:rFonts w:ascii="Times New Roman" w:hAnsi="Times New Roman" w:cs="Times New Roman"/>
          <w:sz w:val="28"/>
          <w:szCs w:val="28"/>
        </w:rPr>
      </w:pPr>
    </w:p>
    <w:p w:rsidR="00275500" w:rsidRDefault="00275500" w:rsidP="00A57052">
      <w:pPr>
        <w:jc w:val="center"/>
        <w:rPr>
          <w:rFonts w:ascii="Times New Roman" w:hAnsi="Times New Roman" w:cs="Times New Roman"/>
          <w:sz w:val="28"/>
          <w:szCs w:val="28"/>
        </w:rPr>
      </w:pPr>
      <w:r>
        <w:rPr>
          <w:rFonts w:ascii="Times New Roman" w:hAnsi="Times New Roman" w:cs="Times New Roman"/>
          <w:sz w:val="28"/>
          <w:szCs w:val="28"/>
        </w:rPr>
        <w:t>Воронцова Мария Андреевна</w:t>
      </w:r>
    </w:p>
    <w:p w:rsidR="00A57052" w:rsidRDefault="00A57052" w:rsidP="00275500">
      <w:pPr>
        <w:jc w:val="center"/>
        <w:rPr>
          <w:rFonts w:ascii="Times New Roman" w:hAnsi="Times New Roman" w:cs="Times New Roman"/>
          <w:sz w:val="28"/>
          <w:szCs w:val="28"/>
        </w:rPr>
      </w:pPr>
    </w:p>
    <w:p w:rsidR="00275500" w:rsidRDefault="00EF4863" w:rsidP="00275500">
      <w:pPr>
        <w:jc w:val="center"/>
        <w:rPr>
          <w:rFonts w:ascii="Times New Roman" w:hAnsi="Times New Roman" w:cs="Times New Roman"/>
          <w:sz w:val="28"/>
          <w:szCs w:val="28"/>
        </w:rPr>
      </w:pPr>
      <w:r>
        <w:rPr>
          <w:rFonts w:ascii="Times New Roman" w:hAnsi="Times New Roman" w:cs="Times New Roman"/>
          <w:sz w:val="28"/>
          <w:szCs w:val="28"/>
        </w:rPr>
        <w:t>И</w:t>
      </w:r>
      <w:r w:rsidR="00275500">
        <w:rPr>
          <w:rFonts w:ascii="Times New Roman" w:hAnsi="Times New Roman" w:cs="Times New Roman"/>
          <w:sz w:val="28"/>
          <w:szCs w:val="28"/>
        </w:rPr>
        <w:t>сследования в области гуманитарных наук</w:t>
      </w:r>
    </w:p>
    <w:p w:rsidR="00275500" w:rsidRPr="00A57052" w:rsidRDefault="00A57052" w:rsidP="00A57052">
      <w:pPr>
        <w:jc w:val="center"/>
        <w:rPr>
          <w:rFonts w:ascii="Times New Roman" w:hAnsi="Times New Roman" w:cs="Times New Roman"/>
          <w:b/>
          <w:sz w:val="28"/>
          <w:szCs w:val="28"/>
        </w:rPr>
      </w:pPr>
      <w:r w:rsidRPr="00A57052">
        <w:rPr>
          <w:rFonts w:ascii="Times New Roman" w:hAnsi="Times New Roman" w:cs="Times New Roman"/>
          <w:b/>
          <w:sz w:val="28"/>
          <w:szCs w:val="28"/>
        </w:rPr>
        <w:t>КОНКУРСНАЯ РАБОТА</w:t>
      </w:r>
    </w:p>
    <w:p w:rsidR="00275500" w:rsidRDefault="00A57052" w:rsidP="00275500">
      <w:pPr>
        <w:jc w:val="center"/>
        <w:rPr>
          <w:rFonts w:ascii="Times New Roman" w:hAnsi="Times New Roman" w:cs="Times New Roman"/>
          <w:b/>
          <w:sz w:val="28"/>
          <w:szCs w:val="28"/>
        </w:rPr>
      </w:pPr>
      <w:proofErr w:type="gramStart"/>
      <w:r>
        <w:rPr>
          <w:rFonts w:ascii="Times New Roman" w:hAnsi="Times New Roman" w:cs="Times New Roman"/>
          <w:b/>
          <w:sz w:val="28"/>
          <w:szCs w:val="28"/>
        </w:rPr>
        <w:t>н</w:t>
      </w:r>
      <w:r w:rsidRPr="00A57052">
        <w:rPr>
          <w:rFonts w:ascii="Times New Roman" w:hAnsi="Times New Roman" w:cs="Times New Roman"/>
          <w:b/>
          <w:sz w:val="28"/>
          <w:szCs w:val="28"/>
        </w:rPr>
        <w:t>а</w:t>
      </w:r>
      <w:proofErr w:type="gramEnd"/>
      <w:r w:rsidRPr="00A57052">
        <w:rPr>
          <w:rFonts w:ascii="Times New Roman" w:hAnsi="Times New Roman" w:cs="Times New Roman"/>
          <w:b/>
          <w:sz w:val="28"/>
          <w:szCs w:val="28"/>
        </w:rPr>
        <w:t xml:space="preserve"> тему:</w:t>
      </w:r>
    </w:p>
    <w:p w:rsidR="00A57052" w:rsidRDefault="00A57052" w:rsidP="00275500">
      <w:pPr>
        <w:jc w:val="center"/>
        <w:rPr>
          <w:rFonts w:ascii="Times New Roman" w:hAnsi="Times New Roman" w:cs="Times New Roman"/>
          <w:sz w:val="28"/>
          <w:szCs w:val="28"/>
        </w:rPr>
      </w:pPr>
    </w:p>
    <w:p w:rsidR="00275500" w:rsidRPr="002E6EFA" w:rsidRDefault="00275500" w:rsidP="00275500">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ОРГАНИЗАЦИОННО-Э</w:t>
      </w:r>
      <w:r w:rsidRPr="002E6EFA">
        <w:rPr>
          <w:rFonts w:ascii="Times New Roman" w:eastAsia="Times New Roman" w:hAnsi="Times New Roman" w:cs="Times New Roman"/>
          <w:b/>
          <w:sz w:val="28"/>
          <w:szCs w:val="28"/>
          <w:lang w:eastAsia="ru-RU"/>
        </w:rPr>
        <w:t xml:space="preserve">КОНОМИЧЕСКИЙ МЕХАНИЗМ </w:t>
      </w:r>
      <w:r w:rsidR="009B2DB4">
        <w:rPr>
          <w:rFonts w:ascii="Times New Roman" w:eastAsia="Times New Roman" w:hAnsi="Times New Roman" w:cs="Times New Roman"/>
          <w:b/>
          <w:sz w:val="28"/>
          <w:szCs w:val="28"/>
          <w:lang w:eastAsia="ru-RU"/>
        </w:rPr>
        <w:t>РАЗВИТИЯ ЛЬНЯНОГО КЛАСТЕРА</w:t>
      </w:r>
      <w:r>
        <w:rPr>
          <w:rFonts w:ascii="Times New Roman" w:eastAsia="Times New Roman" w:hAnsi="Times New Roman" w:cs="Times New Roman"/>
          <w:b/>
          <w:sz w:val="28"/>
          <w:szCs w:val="28"/>
          <w:lang w:eastAsia="ru-RU"/>
        </w:rPr>
        <w:t xml:space="preserve"> (</w:t>
      </w:r>
      <w:r w:rsidR="00A57052">
        <w:rPr>
          <w:rFonts w:ascii="Times New Roman" w:eastAsia="Times New Roman" w:hAnsi="Times New Roman" w:cs="Times New Roman"/>
          <w:b/>
          <w:sz w:val="28"/>
          <w:szCs w:val="28"/>
          <w:lang w:eastAsia="ru-RU"/>
        </w:rPr>
        <w:t>на материалах Смоленской области</w:t>
      </w:r>
      <w:r>
        <w:rPr>
          <w:rFonts w:ascii="Times New Roman" w:eastAsia="Times New Roman" w:hAnsi="Times New Roman" w:cs="Times New Roman"/>
          <w:b/>
          <w:sz w:val="28"/>
          <w:szCs w:val="28"/>
          <w:lang w:eastAsia="ru-RU"/>
        </w:rPr>
        <w:t>)</w:t>
      </w:r>
    </w:p>
    <w:p w:rsidR="00275500" w:rsidRDefault="00275500">
      <w:r>
        <w:br w:type="page"/>
      </w:r>
    </w:p>
    <w:p w:rsidR="00275500" w:rsidRPr="00A14AB1"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lastRenderedPageBreak/>
        <w:t xml:space="preserve">Кризисное состояние экономики АПК России, в особенности сельского хозяйства, подорвало развитие многих его отраслей. Произошел существенный спад в льняном </w:t>
      </w:r>
      <w:proofErr w:type="spellStart"/>
      <w:r w:rsidRPr="00A14AB1">
        <w:rPr>
          <w:rFonts w:ascii="Times New Roman" w:hAnsi="Times New Roman" w:cs="Times New Roman"/>
          <w:sz w:val="28"/>
          <w:szCs w:val="28"/>
        </w:rPr>
        <w:t>подкомплексе</w:t>
      </w:r>
      <w:proofErr w:type="spellEnd"/>
      <w:r w:rsidRPr="00A14AB1">
        <w:rPr>
          <w:rFonts w:ascii="Times New Roman" w:hAnsi="Times New Roman" w:cs="Times New Roman"/>
          <w:sz w:val="28"/>
          <w:szCs w:val="28"/>
        </w:rPr>
        <w:t>, который довольно длительное время являлся одним из наиболее рентабельных в АПК и в значительной степени определял экономическое состояние и мощь многих хозяйств и территорий страны.</w:t>
      </w:r>
      <w:r>
        <w:rPr>
          <w:rFonts w:ascii="Times New Roman" w:hAnsi="Times New Roman" w:cs="Times New Roman"/>
          <w:sz w:val="28"/>
          <w:szCs w:val="28"/>
        </w:rPr>
        <w:t xml:space="preserve"> Особенно это коснулось льноводства в Смоленской области.</w:t>
      </w:r>
    </w:p>
    <w:p w:rsidR="00275500"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xml:space="preserve">Современные экономические условия хозяйствования диктуют необходимость такого развития </w:t>
      </w:r>
      <w:proofErr w:type="spellStart"/>
      <w:r w:rsidRPr="00A14AB1">
        <w:rPr>
          <w:rFonts w:ascii="Times New Roman" w:hAnsi="Times New Roman" w:cs="Times New Roman"/>
          <w:sz w:val="28"/>
          <w:szCs w:val="28"/>
        </w:rPr>
        <w:t>льнопроизводства</w:t>
      </w:r>
      <w:proofErr w:type="spellEnd"/>
      <w:r w:rsidRPr="00A14AB1">
        <w:rPr>
          <w:rFonts w:ascii="Times New Roman" w:hAnsi="Times New Roman" w:cs="Times New Roman"/>
          <w:sz w:val="28"/>
          <w:szCs w:val="28"/>
        </w:rPr>
        <w:t xml:space="preserve">, которое бы позволило наилучшим образом использовать ресурс совместного сотрудничества предприятий в регионе, повышать конкурентоспособность производимой продукции, обеспечивать инновационное развитие и устойчивость производства в долгосрочной перспективе. Возникает необходимость поиска эффективного механизма развития льняного </w:t>
      </w:r>
      <w:proofErr w:type="spellStart"/>
      <w:r w:rsidRPr="00A14AB1">
        <w:rPr>
          <w:rFonts w:ascii="Times New Roman" w:hAnsi="Times New Roman" w:cs="Times New Roman"/>
          <w:sz w:val="28"/>
          <w:szCs w:val="28"/>
        </w:rPr>
        <w:t>подкомплекса</w:t>
      </w:r>
      <w:proofErr w:type="spellEnd"/>
      <w:r w:rsidRPr="00A14AB1">
        <w:rPr>
          <w:rFonts w:ascii="Times New Roman" w:hAnsi="Times New Roman" w:cs="Times New Roman"/>
          <w:sz w:val="28"/>
          <w:szCs w:val="28"/>
        </w:rPr>
        <w:t>, которым, по исследованиям зарубежных и российских учёных, может стать кластерный подход.</w:t>
      </w:r>
    </w:p>
    <w:p w:rsidR="00275500" w:rsidRDefault="00275500" w:rsidP="00B47D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кластеров является новым подходом к формированию инновационной экономики. Кластерная политика набирает популярность как за рубежом, так и в российских регионах. </w:t>
      </w:r>
    </w:p>
    <w:p w:rsidR="00275500" w:rsidRDefault="00275500" w:rsidP="00B47DDF">
      <w:pPr>
        <w:spacing w:after="0" w:line="360" w:lineRule="auto"/>
        <w:ind w:firstLine="709"/>
        <w:jc w:val="both"/>
        <w:rPr>
          <w:rFonts w:ascii="Times New Roman" w:hAnsi="Times New Roman" w:cs="Times New Roman"/>
          <w:sz w:val="28"/>
          <w:szCs w:val="28"/>
        </w:rPr>
      </w:pPr>
      <w:r w:rsidRPr="00275500">
        <w:rPr>
          <w:rFonts w:ascii="Times New Roman" w:hAnsi="Times New Roman" w:cs="Times New Roman"/>
          <w:b/>
          <w:sz w:val="28"/>
          <w:szCs w:val="28"/>
        </w:rPr>
        <w:t>Актуальность</w:t>
      </w:r>
      <w:r>
        <w:rPr>
          <w:rFonts w:ascii="Times New Roman" w:hAnsi="Times New Roman" w:cs="Times New Roman"/>
          <w:sz w:val="28"/>
          <w:szCs w:val="28"/>
        </w:rPr>
        <w:t xml:space="preserve">: Создание кластера подразумевает формирование отраслей и развитие </w:t>
      </w:r>
      <w:proofErr w:type="spellStart"/>
      <w:r>
        <w:rPr>
          <w:rFonts w:ascii="Times New Roman" w:hAnsi="Times New Roman" w:cs="Times New Roman"/>
          <w:sz w:val="28"/>
          <w:szCs w:val="28"/>
        </w:rPr>
        <w:t>инновационно</w:t>
      </w:r>
      <w:proofErr w:type="spellEnd"/>
      <w:r>
        <w:rPr>
          <w:rFonts w:ascii="Times New Roman" w:hAnsi="Times New Roman" w:cs="Times New Roman"/>
          <w:sz w:val="28"/>
          <w:szCs w:val="28"/>
        </w:rPr>
        <w:t xml:space="preserve"> ориентированных взаимодействий между его участниками. Когда отрасли уже присутствуют, целесообразно говорить об активации кластера, под которым понимается процесс устранения барьеров, затрудняющих использование существующего потенциала взаимосвязанного развития организаций. На основе возникновения частной инициативы, актуальным станет вопрос формирования кластера (сопровождения бизнеса, науки и региональных властей).</w:t>
      </w:r>
    </w:p>
    <w:p w:rsidR="00275500" w:rsidRDefault="00275500" w:rsidP="00B47D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Кластерная политика смещает акцент с отдельных отраслей на группы взаимосвязанных отраслей, на широкое взаимодействие бизнеса, государства и науки. Расширение пространства взаимодействия позволяет заострять </w:t>
      </w:r>
      <w:r>
        <w:rPr>
          <w:rFonts w:ascii="Times New Roman" w:hAnsi="Times New Roman" w:cs="Times New Roman"/>
          <w:sz w:val="28"/>
          <w:szCs w:val="28"/>
        </w:rPr>
        <w:lastRenderedPageBreak/>
        <w:t>внимание участников кластера на новых возможностях (в том числе инновационных), в области производства, переработки и реализации.</w:t>
      </w:r>
    </w:p>
    <w:p w:rsidR="00275500"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xml:space="preserve">В этой связи исследования, направленные на изучение и формирование кластерной модели функционирования льняного </w:t>
      </w:r>
      <w:proofErr w:type="spellStart"/>
      <w:r w:rsidRPr="00A14AB1">
        <w:rPr>
          <w:rFonts w:ascii="Times New Roman" w:hAnsi="Times New Roman" w:cs="Times New Roman"/>
          <w:sz w:val="28"/>
          <w:szCs w:val="28"/>
        </w:rPr>
        <w:t>подкомплекса</w:t>
      </w:r>
      <w:proofErr w:type="spellEnd"/>
      <w:r w:rsidRPr="00A14AB1">
        <w:rPr>
          <w:rFonts w:ascii="Times New Roman" w:hAnsi="Times New Roman" w:cs="Times New Roman"/>
          <w:sz w:val="28"/>
          <w:szCs w:val="28"/>
        </w:rPr>
        <w:t xml:space="preserve"> в АПК</w:t>
      </w:r>
      <w:r>
        <w:rPr>
          <w:rFonts w:ascii="Times New Roman" w:hAnsi="Times New Roman" w:cs="Times New Roman"/>
          <w:sz w:val="28"/>
          <w:szCs w:val="28"/>
        </w:rPr>
        <w:t xml:space="preserve"> на региональном уровне</w:t>
      </w:r>
      <w:r w:rsidRPr="00A14AB1">
        <w:rPr>
          <w:rFonts w:ascii="Times New Roman" w:hAnsi="Times New Roman" w:cs="Times New Roman"/>
          <w:sz w:val="28"/>
          <w:szCs w:val="28"/>
        </w:rPr>
        <w:t xml:space="preserve">, определяют актуальность выбранной темы </w:t>
      </w:r>
      <w:r>
        <w:rPr>
          <w:rFonts w:ascii="Times New Roman" w:hAnsi="Times New Roman" w:cs="Times New Roman"/>
          <w:sz w:val="28"/>
          <w:szCs w:val="28"/>
        </w:rPr>
        <w:t xml:space="preserve">научной </w:t>
      </w:r>
      <w:r w:rsidRPr="00A14AB1">
        <w:rPr>
          <w:rFonts w:ascii="Times New Roman" w:hAnsi="Times New Roman" w:cs="Times New Roman"/>
          <w:sz w:val="28"/>
          <w:szCs w:val="28"/>
        </w:rPr>
        <w:t>работы.</w:t>
      </w:r>
    </w:p>
    <w:p w:rsidR="00275500" w:rsidRPr="00A14AB1" w:rsidRDefault="00275500" w:rsidP="00B47DDF">
      <w:pPr>
        <w:spacing w:after="0" w:line="360" w:lineRule="auto"/>
        <w:ind w:firstLine="709"/>
        <w:jc w:val="both"/>
        <w:rPr>
          <w:rFonts w:ascii="Times New Roman" w:hAnsi="Times New Roman" w:cs="Times New Roman"/>
          <w:sz w:val="28"/>
          <w:szCs w:val="28"/>
        </w:rPr>
      </w:pPr>
      <w:r w:rsidRPr="00C14756">
        <w:rPr>
          <w:rFonts w:ascii="Times New Roman" w:hAnsi="Times New Roman" w:cs="Times New Roman"/>
          <w:b/>
          <w:sz w:val="28"/>
          <w:szCs w:val="28"/>
        </w:rPr>
        <w:t>Цель исследования</w:t>
      </w:r>
      <w:r w:rsidRPr="00A14AB1">
        <w:rPr>
          <w:rFonts w:ascii="Times New Roman" w:hAnsi="Times New Roman" w:cs="Times New Roman"/>
          <w:sz w:val="28"/>
          <w:szCs w:val="28"/>
        </w:rPr>
        <w:t>. Целью работы является разработка организационно-экономическ</w:t>
      </w:r>
      <w:r>
        <w:rPr>
          <w:rFonts w:ascii="Times New Roman" w:hAnsi="Times New Roman" w:cs="Times New Roman"/>
          <w:sz w:val="28"/>
          <w:szCs w:val="28"/>
        </w:rPr>
        <w:t>ого механизма</w:t>
      </w:r>
      <w:r w:rsidRPr="00A14AB1">
        <w:rPr>
          <w:rFonts w:ascii="Times New Roman" w:hAnsi="Times New Roman" w:cs="Times New Roman"/>
          <w:sz w:val="28"/>
          <w:szCs w:val="28"/>
        </w:rPr>
        <w:t xml:space="preserve"> формирования и функционирования регионального льняного кластера и обоснование предложений по их практической реализации.</w:t>
      </w:r>
    </w:p>
    <w:p w:rsidR="00275500" w:rsidRPr="00A14AB1" w:rsidRDefault="00275500" w:rsidP="00B47DD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sidRPr="00C14756">
        <w:rPr>
          <w:rFonts w:ascii="Times New Roman" w:hAnsi="Times New Roman" w:cs="Times New Roman"/>
          <w:b/>
          <w:sz w:val="28"/>
          <w:szCs w:val="28"/>
        </w:rPr>
        <w:t xml:space="preserve"> исследования</w:t>
      </w:r>
      <w:r>
        <w:rPr>
          <w:rFonts w:ascii="Times New Roman" w:hAnsi="Times New Roman" w:cs="Times New Roman"/>
          <w:b/>
          <w:sz w:val="28"/>
          <w:szCs w:val="28"/>
        </w:rPr>
        <w:t>.</w:t>
      </w:r>
      <w:r w:rsidRPr="00A14AB1">
        <w:rPr>
          <w:rFonts w:ascii="Times New Roman" w:hAnsi="Times New Roman" w:cs="Times New Roman"/>
          <w:sz w:val="28"/>
          <w:szCs w:val="28"/>
        </w:rPr>
        <w:t xml:space="preserve"> В соответствии с поставленной целью в работе </w:t>
      </w:r>
      <w:r>
        <w:rPr>
          <w:rFonts w:ascii="Times New Roman" w:hAnsi="Times New Roman" w:cs="Times New Roman"/>
          <w:sz w:val="28"/>
          <w:szCs w:val="28"/>
        </w:rPr>
        <w:t>определены</w:t>
      </w:r>
      <w:r w:rsidRPr="00A14AB1">
        <w:rPr>
          <w:rFonts w:ascii="Times New Roman" w:hAnsi="Times New Roman" w:cs="Times New Roman"/>
          <w:sz w:val="28"/>
          <w:szCs w:val="28"/>
        </w:rPr>
        <w:t xml:space="preserve"> следующие задачи:</w:t>
      </w:r>
    </w:p>
    <w:p w:rsidR="00275500" w:rsidRPr="00A14AB1"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изуч</w:t>
      </w:r>
      <w:r>
        <w:rPr>
          <w:rFonts w:ascii="Times New Roman" w:hAnsi="Times New Roman" w:cs="Times New Roman"/>
          <w:sz w:val="28"/>
          <w:szCs w:val="28"/>
        </w:rPr>
        <w:t>ить</w:t>
      </w:r>
      <w:r w:rsidRPr="00A14AB1">
        <w:rPr>
          <w:rFonts w:ascii="Times New Roman" w:hAnsi="Times New Roman" w:cs="Times New Roman"/>
          <w:sz w:val="28"/>
          <w:szCs w:val="28"/>
        </w:rPr>
        <w:t xml:space="preserve"> теоретические основы р</w:t>
      </w:r>
      <w:r>
        <w:rPr>
          <w:rFonts w:ascii="Times New Roman" w:hAnsi="Times New Roman" w:cs="Times New Roman"/>
          <w:sz w:val="28"/>
          <w:szCs w:val="28"/>
        </w:rPr>
        <w:t>азвития кластеров в системе АПК и</w:t>
      </w:r>
      <w:r w:rsidRPr="00A14AB1">
        <w:rPr>
          <w:rFonts w:ascii="Times New Roman" w:hAnsi="Times New Roman" w:cs="Times New Roman"/>
          <w:sz w:val="28"/>
          <w:szCs w:val="28"/>
        </w:rPr>
        <w:t xml:space="preserve"> выяв</w:t>
      </w:r>
      <w:r>
        <w:rPr>
          <w:rFonts w:ascii="Times New Roman" w:hAnsi="Times New Roman" w:cs="Times New Roman"/>
          <w:sz w:val="28"/>
          <w:szCs w:val="28"/>
        </w:rPr>
        <w:t>ить</w:t>
      </w:r>
      <w:r w:rsidRPr="00A14AB1">
        <w:rPr>
          <w:rFonts w:ascii="Times New Roman" w:hAnsi="Times New Roman" w:cs="Times New Roman"/>
          <w:sz w:val="28"/>
          <w:szCs w:val="28"/>
        </w:rPr>
        <w:t xml:space="preserve"> специфик</w:t>
      </w:r>
      <w:r>
        <w:rPr>
          <w:rFonts w:ascii="Times New Roman" w:hAnsi="Times New Roman" w:cs="Times New Roman"/>
          <w:sz w:val="28"/>
          <w:szCs w:val="28"/>
        </w:rPr>
        <w:t>у</w:t>
      </w:r>
      <w:r w:rsidRPr="00A14AB1">
        <w:rPr>
          <w:rFonts w:ascii="Times New Roman" w:hAnsi="Times New Roman" w:cs="Times New Roman"/>
          <w:sz w:val="28"/>
          <w:szCs w:val="28"/>
        </w:rPr>
        <w:t xml:space="preserve"> функционирования льняного </w:t>
      </w:r>
      <w:proofErr w:type="spellStart"/>
      <w:r w:rsidRPr="00A14AB1">
        <w:rPr>
          <w:rFonts w:ascii="Times New Roman" w:hAnsi="Times New Roman" w:cs="Times New Roman"/>
          <w:sz w:val="28"/>
          <w:szCs w:val="28"/>
        </w:rPr>
        <w:t>подкомплекса</w:t>
      </w:r>
      <w:proofErr w:type="spellEnd"/>
      <w:r w:rsidRPr="00A14AB1">
        <w:rPr>
          <w:rFonts w:ascii="Times New Roman" w:hAnsi="Times New Roman" w:cs="Times New Roman"/>
          <w:sz w:val="28"/>
          <w:szCs w:val="28"/>
        </w:rPr>
        <w:t>;</w:t>
      </w:r>
    </w:p>
    <w:p w:rsidR="00275500" w:rsidRPr="00A14AB1"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проанализирова</w:t>
      </w:r>
      <w:r>
        <w:rPr>
          <w:rFonts w:ascii="Times New Roman" w:hAnsi="Times New Roman" w:cs="Times New Roman"/>
          <w:sz w:val="28"/>
          <w:szCs w:val="28"/>
        </w:rPr>
        <w:t>ть</w:t>
      </w:r>
      <w:r w:rsidRPr="00A14AB1">
        <w:rPr>
          <w:rFonts w:ascii="Times New Roman" w:hAnsi="Times New Roman" w:cs="Times New Roman"/>
          <w:sz w:val="28"/>
          <w:szCs w:val="28"/>
        </w:rPr>
        <w:t xml:space="preserve"> современное состояние и экономическ</w:t>
      </w:r>
      <w:r>
        <w:rPr>
          <w:rFonts w:ascii="Times New Roman" w:hAnsi="Times New Roman" w:cs="Times New Roman"/>
          <w:sz w:val="28"/>
          <w:szCs w:val="28"/>
        </w:rPr>
        <w:t>ую</w:t>
      </w:r>
      <w:r w:rsidRPr="00A14AB1">
        <w:rPr>
          <w:rFonts w:ascii="Times New Roman" w:hAnsi="Times New Roman" w:cs="Times New Roman"/>
          <w:sz w:val="28"/>
          <w:szCs w:val="28"/>
        </w:rPr>
        <w:t xml:space="preserve"> эффективность производства и переработки льна в регионе, выяв</w:t>
      </w:r>
      <w:r>
        <w:rPr>
          <w:rFonts w:ascii="Times New Roman" w:hAnsi="Times New Roman" w:cs="Times New Roman"/>
          <w:sz w:val="28"/>
          <w:szCs w:val="28"/>
        </w:rPr>
        <w:t>ить</w:t>
      </w:r>
      <w:r w:rsidRPr="00A14AB1">
        <w:rPr>
          <w:rFonts w:ascii="Times New Roman" w:hAnsi="Times New Roman" w:cs="Times New Roman"/>
          <w:sz w:val="28"/>
          <w:szCs w:val="28"/>
        </w:rPr>
        <w:t xml:space="preserve"> проблемы развития </w:t>
      </w:r>
      <w:proofErr w:type="spellStart"/>
      <w:r w:rsidRPr="00A14AB1">
        <w:rPr>
          <w:rFonts w:ascii="Times New Roman" w:hAnsi="Times New Roman" w:cs="Times New Roman"/>
          <w:sz w:val="28"/>
          <w:szCs w:val="28"/>
        </w:rPr>
        <w:t>льнопроизводства</w:t>
      </w:r>
      <w:proofErr w:type="spellEnd"/>
      <w:r w:rsidRPr="00A14AB1">
        <w:rPr>
          <w:rFonts w:ascii="Times New Roman" w:hAnsi="Times New Roman" w:cs="Times New Roman"/>
          <w:sz w:val="28"/>
          <w:szCs w:val="28"/>
        </w:rPr>
        <w:t>;</w:t>
      </w:r>
    </w:p>
    <w:p w:rsidR="00275500" w:rsidRPr="00A14AB1"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xml:space="preserve">- </w:t>
      </w:r>
      <w:r>
        <w:rPr>
          <w:rFonts w:ascii="Times New Roman" w:hAnsi="Times New Roman" w:cs="Times New Roman"/>
          <w:sz w:val="28"/>
          <w:szCs w:val="28"/>
        </w:rPr>
        <w:t>разработать</w:t>
      </w:r>
      <w:r w:rsidRPr="00A14AB1">
        <w:rPr>
          <w:rFonts w:ascii="Times New Roman" w:hAnsi="Times New Roman" w:cs="Times New Roman"/>
          <w:sz w:val="28"/>
          <w:szCs w:val="28"/>
        </w:rPr>
        <w:t xml:space="preserve"> </w:t>
      </w:r>
      <w:r>
        <w:rPr>
          <w:rFonts w:ascii="Times New Roman" w:hAnsi="Times New Roman" w:cs="Times New Roman"/>
          <w:sz w:val="28"/>
          <w:szCs w:val="28"/>
        </w:rPr>
        <w:t>механизм</w:t>
      </w:r>
      <w:r w:rsidRPr="00A14AB1">
        <w:rPr>
          <w:rFonts w:ascii="Times New Roman" w:hAnsi="Times New Roman" w:cs="Times New Roman"/>
          <w:sz w:val="28"/>
          <w:szCs w:val="28"/>
        </w:rPr>
        <w:t xml:space="preserve"> создания льняного кластера в </w:t>
      </w:r>
      <w:proofErr w:type="spellStart"/>
      <w:r>
        <w:rPr>
          <w:rFonts w:ascii="Times New Roman" w:hAnsi="Times New Roman" w:cs="Times New Roman"/>
          <w:sz w:val="28"/>
          <w:szCs w:val="28"/>
        </w:rPr>
        <w:t>Сафоновском</w:t>
      </w:r>
      <w:proofErr w:type="spellEnd"/>
      <w:r>
        <w:rPr>
          <w:rFonts w:ascii="Times New Roman" w:hAnsi="Times New Roman" w:cs="Times New Roman"/>
          <w:sz w:val="28"/>
          <w:szCs w:val="28"/>
        </w:rPr>
        <w:t xml:space="preserve"> районе Смоленской области</w:t>
      </w:r>
      <w:r w:rsidRPr="00A14AB1">
        <w:rPr>
          <w:rFonts w:ascii="Times New Roman" w:hAnsi="Times New Roman" w:cs="Times New Roman"/>
          <w:sz w:val="28"/>
          <w:szCs w:val="28"/>
        </w:rPr>
        <w:t>, основанного на взаимодействии всех рыночных контрагентов, государства, научных и учебных учреждений в рамках кластера;</w:t>
      </w:r>
    </w:p>
    <w:p w:rsidR="00275500" w:rsidRPr="00A14AB1" w:rsidRDefault="00275500" w:rsidP="00B47DDF">
      <w:pPr>
        <w:spacing w:after="0" w:line="360" w:lineRule="auto"/>
        <w:ind w:firstLine="709"/>
        <w:jc w:val="both"/>
        <w:rPr>
          <w:rFonts w:ascii="Times New Roman" w:hAnsi="Times New Roman" w:cs="Times New Roman"/>
          <w:sz w:val="28"/>
          <w:szCs w:val="28"/>
        </w:rPr>
      </w:pPr>
      <w:r w:rsidRPr="00A14AB1">
        <w:rPr>
          <w:rFonts w:ascii="Times New Roman" w:hAnsi="Times New Roman" w:cs="Times New Roman"/>
          <w:sz w:val="28"/>
          <w:szCs w:val="28"/>
        </w:rPr>
        <w:t>- определ</w:t>
      </w:r>
      <w:r>
        <w:rPr>
          <w:rFonts w:ascii="Times New Roman" w:hAnsi="Times New Roman" w:cs="Times New Roman"/>
          <w:sz w:val="28"/>
          <w:szCs w:val="28"/>
        </w:rPr>
        <w:t>ить</w:t>
      </w:r>
      <w:r w:rsidRPr="00A14AB1">
        <w:rPr>
          <w:rFonts w:ascii="Times New Roman" w:hAnsi="Times New Roman" w:cs="Times New Roman"/>
          <w:sz w:val="28"/>
          <w:szCs w:val="28"/>
        </w:rPr>
        <w:t xml:space="preserve"> перспективы развития льняного кластера и оцен</w:t>
      </w:r>
      <w:r>
        <w:rPr>
          <w:rFonts w:ascii="Times New Roman" w:hAnsi="Times New Roman" w:cs="Times New Roman"/>
          <w:sz w:val="28"/>
          <w:szCs w:val="28"/>
        </w:rPr>
        <w:t>ить</w:t>
      </w:r>
      <w:r w:rsidRPr="00A14AB1">
        <w:rPr>
          <w:rFonts w:ascii="Times New Roman" w:hAnsi="Times New Roman" w:cs="Times New Roman"/>
          <w:sz w:val="28"/>
          <w:szCs w:val="28"/>
        </w:rPr>
        <w:t xml:space="preserve"> экономическ</w:t>
      </w:r>
      <w:r>
        <w:rPr>
          <w:rFonts w:ascii="Times New Roman" w:hAnsi="Times New Roman" w:cs="Times New Roman"/>
          <w:sz w:val="28"/>
          <w:szCs w:val="28"/>
        </w:rPr>
        <w:t>ую</w:t>
      </w:r>
      <w:r w:rsidRPr="00A14AB1">
        <w:rPr>
          <w:rFonts w:ascii="Times New Roman" w:hAnsi="Times New Roman" w:cs="Times New Roman"/>
          <w:sz w:val="28"/>
          <w:szCs w:val="28"/>
        </w:rPr>
        <w:t xml:space="preserve"> эффективность его функционирования.</w:t>
      </w:r>
    </w:p>
    <w:p w:rsidR="00CF0192" w:rsidRDefault="00275500" w:rsidP="00B47DDF">
      <w:pPr>
        <w:spacing w:after="0" w:line="360" w:lineRule="auto"/>
        <w:ind w:firstLine="709"/>
        <w:jc w:val="both"/>
        <w:rPr>
          <w:rFonts w:ascii="Times New Roman" w:hAnsi="Times New Roman" w:cs="Times New Roman"/>
          <w:sz w:val="28"/>
          <w:szCs w:val="28"/>
        </w:rPr>
      </w:pPr>
      <w:r w:rsidRPr="00275500">
        <w:rPr>
          <w:rFonts w:ascii="Times New Roman" w:hAnsi="Times New Roman" w:cs="Times New Roman"/>
          <w:b/>
          <w:sz w:val="28"/>
          <w:szCs w:val="28"/>
        </w:rPr>
        <w:t>Методы</w:t>
      </w:r>
      <w:r>
        <w:rPr>
          <w:rFonts w:ascii="Times New Roman" w:hAnsi="Times New Roman" w:cs="Times New Roman"/>
          <w:sz w:val="28"/>
          <w:szCs w:val="28"/>
        </w:rPr>
        <w:t xml:space="preserve">: </w:t>
      </w:r>
      <w:r w:rsidRPr="00A14AB1">
        <w:rPr>
          <w:rFonts w:ascii="Times New Roman" w:hAnsi="Times New Roman" w:cs="Times New Roman"/>
          <w:sz w:val="28"/>
          <w:szCs w:val="28"/>
        </w:rPr>
        <w:t xml:space="preserve">При написании работы, с целью изучения отдельных проблем развития льняного </w:t>
      </w:r>
      <w:proofErr w:type="spellStart"/>
      <w:r w:rsidRPr="00A14AB1">
        <w:rPr>
          <w:rFonts w:ascii="Times New Roman" w:hAnsi="Times New Roman" w:cs="Times New Roman"/>
          <w:sz w:val="28"/>
          <w:szCs w:val="28"/>
        </w:rPr>
        <w:t>подкомплекса</w:t>
      </w:r>
      <w:proofErr w:type="spellEnd"/>
      <w:r w:rsidRPr="00A14AB1">
        <w:rPr>
          <w:rFonts w:ascii="Times New Roman" w:hAnsi="Times New Roman" w:cs="Times New Roman"/>
          <w:sz w:val="28"/>
          <w:szCs w:val="28"/>
        </w:rPr>
        <w:t>, применялись монографический, абстрактно-логический, методы комплексной оценки, системного и факторного анализа</w:t>
      </w:r>
      <w:r>
        <w:rPr>
          <w:rFonts w:ascii="Times New Roman" w:hAnsi="Times New Roman" w:cs="Times New Roman"/>
          <w:sz w:val="28"/>
          <w:szCs w:val="28"/>
        </w:rPr>
        <w:t>.</w:t>
      </w:r>
    </w:p>
    <w:p w:rsidR="00275500" w:rsidRDefault="00B47DDF" w:rsidP="00B47DDF">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В данной работе рассмотрен </w:t>
      </w:r>
      <w:r>
        <w:rPr>
          <w:rFonts w:ascii="Times New Roman" w:hAnsi="Times New Roman" w:cs="Times New Roman"/>
          <w:sz w:val="28"/>
          <w:szCs w:val="28"/>
        </w:rPr>
        <w:t>механизм</w:t>
      </w:r>
      <w:r w:rsidRPr="00A14AB1">
        <w:rPr>
          <w:rFonts w:ascii="Times New Roman" w:hAnsi="Times New Roman" w:cs="Times New Roman"/>
          <w:sz w:val="28"/>
          <w:szCs w:val="28"/>
        </w:rPr>
        <w:t xml:space="preserve"> создания</w:t>
      </w:r>
      <w:r>
        <w:rPr>
          <w:rFonts w:ascii="Times New Roman" w:hAnsi="Times New Roman" w:cs="Times New Roman"/>
          <w:sz w:val="28"/>
          <w:szCs w:val="28"/>
        </w:rPr>
        <w:t xml:space="preserve"> регионального</w:t>
      </w:r>
      <w:r w:rsidRPr="00A14AB1">
        <w:rPr>
          <w:rFonts w:ascii="Times New Roman" w:hAnsi="Times New Roman" w:cs="Times New Roman"/>
          <w:sz w:val="28"/>
          <w:szCs w:val="28"/>
        </w:rPr>
        <w:t xml:space="preserve"> льняного кластера в </w:t>
      </w:r>
      <w:r>
        <w:rPr>
          <w:rFonts w:ascii="Times New Roman" w:hAnsi="Times New Roman" w:cs="Times New Roman"/>
          <w:sz w:val="28"/>
          <w:szCs w:val="28"/>
        </w:rPr>
        <w:t xml:space="preserve">Смоленской области. Проанализировано современное состояние </w:t>
      </w:r>
      <w:proofErr w:type="spellStart"/>
      <w:r>
        <w:rPr>
          <w:rFonts w:ascii="Times New Roman" w:hAnsi="Times New Roman" w:cs="Times New Roman"/>
          <w:sz w:val="28"/>
          <w:szCs w:val="28"/>
        </w:rPr>
        <w:t>льнопроизводства</w:t>
      </w:r>
      <w:proofErr w:type="spellEnd"/>
      <w:r>
        <w:rPr>
          <w:rFonts w:ascii="Times New Roman" w:hAnsi="Times New Roman" w:cs="Times New Roman"/>
          <w:sz w:val="28"/>
          <w:szCs w:val="28"/>
        </w:rPr>
        <w:t xml:space="preserve"> на Смоленщине.  Приводятся аргументы в </w:t>
      </w:r>
      <w:r>
        <w:rPr>
          <w:rFonts w:ascii="Times New Roman" w:hAnsi="Times New Roman" w:cs="Times New Roman"/>
          <w:sz w:val="28"/>
          <w:szCs w:val="28"/>
        </w:rPr>
        <w:lastRenderedPageBreak/>
        <w:t xml:space="preserve">пользу поддержания кластерной политики. Выявлена и обоснована необходимость создания кластерного образования в льняном </w:t>
      </w:r>
      <w:proofErr w:type="spellStart"/>
      <w:r>
        <w:rPr>
          <w:rFonts w:ascii="Times New Roman" w:hAnsi="Times New Roman" w:cs="Times New Roman"/>
          <w:sz w:val="28"/>
          <w:szCs w:val="28"/>
        </w:rPr>
        <w:t>подкомплексе</w:t>
      </w:r>
      <w:proofErr w:type="spellEnd"/>
      <w:r>
        <w:rPr>
          <w:rFonts w:ascii="Times New Roman" w:hAnsi="Times New Roman" w:cs="Times New Roman"/>
          <w:sz w:val="28"/>
          <w:szCs w:val="28"/>
        </w:rPr>
        <w:t xml:space="preserve"> Смоленской области. </w:t>
      </w:r>
      <w:proofErr w:type="gramStart"/>
      <w:r>
        <w:rPr>
          <w:rFonts w:ascii="Times New Roman" w:hAnsi="Times New Roman" w:cs="Times New Roman"/>
          <w:sz w:val="28"/>
          <w:szCs w:val="28"/>
        </w:rPr>
        <w:t xml:space="preserve">Рассматривается </w:t>
      </w:r>
      <w:r w:rsidRPr="00A14AB1">
        <w:rPr>
          <w:rFonts w:ascii="Times New Roman" w:hAnsi="Times New Roman" w:cs="Times New Roman"/>
          <w:sz w:val="28"/>
          <w:szCs w:val="28"/>
        </w:rPr>
        <w:t xml:space="preserve"> организационно</w:t>
      </w:r>
      <w:proofErr w:type="gramEnd"/>
      <w:r w:rsidRPr="00A14AB1">
        <w:rPr>
          <w:rFonts w:ascii="Times New Roman" w:hAnsi="Times New Roman" w:cs="Times New Roman"/>
          <w:sz w:val="28"/>
          <w:szCs w:val="28"/>
        </w:rPr>
        <w:t>-экономическ</w:t>
      </w:r>
      <w:r>
        <w:rPr>
          <w:rFonts w:ascii="Times New Roman" w:hAnsi="Times New Roman" w:cs="Times New Roman"/>
          <w:sz w:val="28"/>
          <w:szCs w:val="28"/>
        </w:rPr>
        <w:t>ий механизма</w:t>
      </w:r>
      <w:r w:rsidRPr="00A14AB1">
        <w:rPr>
          <w:rFonts w:ascii="Times New Roman" w:hAnsi="Times New Roman" w:cs="Times New Roman"/>
          <w:sz w:val="28"/>
          <w:szCs w:val="28"/>
        </w:rPr>
        <w:t xml:space="preserve"> формирования и функционирования регионального</w:t>
      </w:r>
      <w:r>
        <w:rPr>
          <w:rFonts w:ascii="Times New Roman" w:hAnsi="Times New Roman" w:cs="Times New Roman"/>
          <w:sz w:val="28"/>
          <w:szCs w:val="28"/>
        </w:rPr>
        <w:t xml:space="preserve"> льняного кластера и обоснуются</w:t>
      </w:r>
      <w:r w:rsidRPr="00A14AB1">
        <w:rPr>
          <w:rFonts w:ascii="Times New Roman" w:hAnsi="Times New Roman" w:cs="Times New Roman"/>
          <w:sz w:val="28"/>
          <w:szCs w:val="28"/>
        </w:rPr>
        <w:t xml:space="preserve"> предложений по их практической реализации.</w:t>
      </w:r>
    </w:p>
    <w:p w:rsidR="00B47DDF" w:rsidRDefault="00B47DDF" w:rsidP="00B47DDF">
      <w:pPr>
        <w:pStyle w:val="ConsPlusNormal"/>
        <w:spacing w:line="360" w:lineRule="auto"/>
        <w:ind w:firstLine="709"/>
        <w:jc w:val="both"/>
        <w:rPr>
          <w:rFonts w:ascii="Times New Roman" w:hAnsi="Times New Roman" w:cs="Times New Roman"/>
          <w:sz w:val="28"/>
          <w:szCs w:val="28"/>
        </w:rPr>
      </w:pPr>
      <w:r w:rsidRPr="00E179A1">
        <w:rPr>
          <w:rFonts w:ascii="Times New Roman" w:hAnsi="Times New Roman" w:cs="Times New Roman"/>
          <w:sz w:val="28"/>
          <w:szCs w:val="28"/>
        </w:rPr>
        <w:t xml:space="preserve">Для </w:t>
      </w:r>
      <w:r>
        <w:rPr>
          <w:rFonts w:ascii="Times New Roman" w:hAnsi="Times New Roman" w:cs="Times New Roman"/>
          <w:sz w:val="28"/>
          <w:szCs w:val="28"/>
        </w:rPr>
        <w:t>развития льняного комплекса Смоленской области</w:t>
      </w:r>
      <w:r w:rsidRPr="00E179A1">
        <w:rPr>
          <w:rFonts w:ascii="Times New Roman" w:hAnsi="Times New Roman" w:cs="Times New Roman"/>
          <w:sz w:val="28"/>
          <w:szCs w:val="28"/>
        </w:rPr>
        <w:t xml:space="preserve"> необходимо обеспечить достаточный уровень государственной поддержки отрасли льноводства. При этом государственная поддержка должна осуществляться по программно-целевому принципу, преимущественно в виде предоставления субсидий.</w:t>
      </w:r>
    </w:p>
    <w:p w:rsidR="00B47DDF" w:rsidRDefault="00B47DDF" w:rsidP="00B47DDF">
      <w:pPr>
        <w:spacing w:after="0" w:line="360" w:lineRule="auto"/>
        <w:ind w:firstLine="709"/>
        <w:jc w:val="both"/>
        <w:rPr>
          <w:rFonts w:ascii="Times New Roman" w:hAnsi="Times New Roman" w:cs="Times New Roman"/>
          <w:sz w:val="28"/>
          <w:szCs w:val="28"/>
        </w:rPr>
      </w:pPr>
      <w:r w:rsidRPr="00E179A1">
        <w:rPr>
          <w:rFonts w:ascii="Times New Roman" w:hAnsi="Times New Roman" w:cs="Times New Roman"/>
          <w:sz w:val="28"/>
          <w:szCs w:val="28"/>
        </w:rPr>
        <w:t>Без использования программно</w:t>
      </w:r>
      <w:r>
        <w:rPr>
          <w:rFonts w:ascii="Times New Roman" w:hAnsi="Times New Roman" w:cs="Times New Roman"/>
          <w:sz w:val="28"/>
          <w:szCs w:val="28"/>
        </w:rPr>
        <w:t xml:space="preserve">-целевого метода </w:t>
      </w:r>
      <w:r w:rsidRPr="00E179A1">
        <w:rPr>
          <w:rFonts w:ascii="Times New Roman" w:hAnsi="Times New Roman" w:cs="Times New Roman"/>
          <w:sz w:val="28"/>
          <w:szCs w:val="28"/>
        </w:rPr>
        <w:t>проблем</w:t>
      </w:r>
      <w:r>
        <w:rPr>
          <w:rFonts w:ascii="Times New Roman" w:hAnsi="Times New Roman" w:cs="Times New Roman"/>
          <w:sz w:val="28"/>
          <w:szCs w:val="28"/>
        </w:rPr>
        <w:t>ы</w:t>
      </w:r>
      <w:r w:rsidRPr="00E179A1">
        <w:rPr>
          <w:rFonts w:ascii="Times New Roman" w:hAnsi="Times New Roman" w:cs="Times New Roman"/>
          <w:sz w:val="28"/>
          <w:szCs w:val="28"/>
        </w:rPr>
        <w:t xml:space="preserve"> развития в Смоленской области льняного комплекса будут усугубляться и могут привести к потере отрасли льноводства</w:t>
      </w:r>
      <w:r>
        <w:rPr>
          <w:rFonts w:ascii="Times New Roman" w:hAnsi="Times New Roman" w:cs="Times New Roman"/>
          <w:sz w:val="28"/>
          <w:szCs w:val="28"/>
        </w:rPr>
        <w:t>.</w:t>
      </w:r>
    </w:p>
    <w:p w:rsidR="007F1BA5" w:rsidRPr="007F1BA5" w:rsidRDefault="007F1BA5" w:rsidP="007F1BA5">
      <w:pPr>
        <w:spacing w:after="0" w:line="360" w:lineRule="auto"/>
        <w:jc w:val="both"/>
        <w:rPr>
          <w:rFonts w:ascii="Times New Roman" w:hAnsi="Times New Roman" w:cs="Times New Roman"/>
          <w:b/>
          <w:sz w:val="28"/>
          <w:szCs w:val="28"/>
        </w:rPr>
      </w:pPr>
    </w:p>
    <w:p w:rsidR="007F1BA5" w:rsidRDefault="007F1BA5" w:rsidP="007F1BA5">
      <w:pPr>
        <w:spacing w:after="0" w:line="360" w:lineRule="auto"/>
        <w:jc w:val="both"/>
        <w:rPr>
          <w:rFonts w:ascii="Times New Roman" w:hAnsi="Times New Roman" w:cs="Times New Roman"/>
          <w:b/>
          <w:sz w:val="28"/>
          <w:szCs w:val="28"/>
        </w:rPr>
      </w:pPr>
      <w:r w:rsidRPr="007F1BA5">
        <w:rPr>
          <w:rFonts w:ascii="Times New Roman" w:hAnsi="Times New Roman" w:cs="Times New Roman"/>
          <w:b/>
          <w:sz w:val="28"/>
          <w:szCs w:val="28"/>
        </w:rPr>
        <w:t>Список публикаций по теме научной работы</w:t>
      </w:r>
    </w:p>
    <w:p w:rsidR="007F1BA5" w:rsidRDefault="007F1BA5" w:rsidP="007F1BA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Воронцова М.А. </w:t>
      </w:r>
      <w:r>
        <w:rPr>
          <w:rFonts w:ascii="Times New Roman" w:eastAsia="Times New Roman" w:hAnsi="Times New Roman" w:cs="Times New Roman"/>
          <w:sz w:val="28"/>
          <w:szCs w:val="28"/>
          <w:highlight w:val="white"/>
          <w:lang w:eastAsia="ru-RU"/>
        </w:rPr>
        <w:t>М</w:t>
      </w:r>
      <w:r w:rsidRPr="007F1BA5">
        <w:rPr>
          <w:rFonts w:ascii="Times New Roman" w:eastAsia="Times New Roman" w:hAnsi="Times New Roman" w:cs="Times New Roman"/>
          <w:sz w:val="28"/>
          <w:szCs w:val="28"/>
          <w:highlight w:val="white"/>
          <w:lang w:eastAsia="ru-RU"/>
        </w:rPr>
        <w:t>еханизм формирования районного</w:t>
      </w:r>
      <w:r>
        <w:rPr>
          <w:rFonts w:ascii="Times New Roman" w:eastAsia="Times New Roman" w:hAnsi="Times New Roman" w:cs="Times New Roman"/>
          <w:sz w:val="28"/>
          <w:szCs w:val="28"/>
          <w:highlight w:val="white"/>
          <w:lang w:eastAsia="ru-RU"/>
        </w:rPr>
        <w:t xml:space="preserve"> льняного кластера (на примере </w:t>
      </w:r>
      <w:proofErr w:type="spellStart"/>
      <w:r>
        <w:rPr>
          <w:rFonts w:ascii="Times New Roman" w:eastAsia="Times New Roman" w:hAnsi="Times New Roman" w:cs="Times New Roman"/>
          <w:sz w:val="28"/>
          <w:szCs w:val="28"/>
          <w:highlight w:val="white"/>
          <w:lang w:eastAsia="ru-RU"/>
        </w:rPr>
        <w:t>С</w:t>
      </w:r>
      <w:r w:rsidRPr="007F1BA5">
        <w:rPr>
          <w:rFonts w:ascii="Times New Roman" w:eastAsia="Times New Roman" w:hAnsi="Times New Roman" w:cs="Times New Roman"/>
          <w:sz w:val="28"/>
          <w:szCs w:val="28"/>
          <w:highlight w:val="white"/>
          <w:lang w:eastAsia="ru-RU"/>
        </w:rPr>
        <w:t>афоновского</w:t>
      </w:r>
      <w:proofErr w:type="spellEnd"/>
      <w:r w:rsidRPr="007F1BA5">
        <w:rPr>
          <w:rFonts w:ascii="Times New Roman" w:eastAsia="Times New Roman" w:hAnsi="Times New Roman" w:cs="Times New Roman"/>
          <w:sz w:val="28"/>
          <w:szCs w:val="28"/>
          <w:highlight w:val="white"/>
          <w:lang w:eastAsia="ru-RU"/>
        </w:rPr>
        <w:t xml:space="preserve"> </w:t>
      </w:r>
      <w:proofErr w:type="gramStart"/>
      <w:r w:rsidRPr="007F1BA5">
        <w:rPr>
          <w:rFonts w:ascii="Times New Roman" w:eastAsia="Times New Roman" w:hAnsi="Times New Roman" w:cs="Times New Roman"/>
          <w:sz w:val="28"/>
          <w:szCs w:val="28"/>
          <w:highlight w:val="white"/>
          <w:lang w:eastAsia="ru-RU"/>
        </w:rPr>
        <w:t>района)</w:t>
      </w:r>
      <w:r>
        <w:rPr>
          <w:rFonts w:ascii="Times New Roman" w:eastAsia="Times New Roman" w:hAnsi="Times New Roman" w:cs="Times New Roman"/>
          <w:sz w:val="28"/>
          <w:szCs w:val="28"/>
          <w:highlight w:val="white"/>
          <w:lang w:eastAsia="ru-RU"/>
        </w:rPr>
        <w:t>/</w:t>
      </w:r>
      <w:proofErr w:type="gramEnd"/>
      <w:r>
        <w:rPr>
          <w:rFonts w:ascii="Times New Roman" w:eastAsia="Times New Roman" w:hAnsi="Times New Roman" w:cs="Times New Roman"/>
          <w:sz w:val="28"/>
          <w:szCs w:val="28"/>
          <w:highlight w:val="white"/>
          <w:lang w:eastAsia="ru-RU"/>
        </w:rPr>
        <w:t>/</w:t>
      </w:r>
      <w:r w:rsidRPr="007F1BA5">
        <w:rPr>
          <w:rFonts w:ascii="Times New Roman" w:hAnsi="Times New Roman" w:cs="Times New Roman"/>
          <w:sz w:val="28"/>
          <w:szCs w:val="28"/>
        </w:rPr>
        <w:t xml:space="preserve"> </w:t>
      </w:r>
      <w:r w:rsidRPr="00D1716A">
        <w:rPr>
          <w:rFonts w:ascii="Times New Roman" w:hAnsi="Times New Roman" w:cs="Times New Roman"/>
          <w:sz w:val="28"/>
          <w:szCs w:val="28"/>
        </w:rPr>
        <w:t>Сборник материалов студенческой научно-практической конференции с международным участием: инновационные идеи молодых исследователей для агропромышленного комплекса</w:t>
      </w:r>
      <w:r>
        <w:rPr>
          <w:rFonts w:ascii="Times New Roman" w:hAnsi="Times New Roman" w:cs="Times New Roman"/>
          <w:sz w:val="28"/>
          <w:szCs w:val="28"/>
        </w:rPr>
        <w:t xml:space="preserve">», </w:t>
      </w:r>
      <w:r w:rsidRPr="00D1716A">
        <w:rPr>
          <w:rFonts w:ascii="Times New Roman" w:hAnsi="Times New Roman" w:cs="Times New Roman"/>
          <w:sz w:val="28"/>
          <w:szCs w:val="28"/>
        </w:rPr>
        <w:t>Смол</w:t>
      </w:r>
      <w:r>
        <w:rPr>
          <w:rFonts w:ascii="Times New Roman" w:hAnsi="Times New Roman" w:cs="Times New Roman"/>
          <w:sz w:val="28"/>
          <w:szCs w:val="28"/>
        </w:rPr>
        <w:t>енск</w:t>
      </w:r>
      <w:r w:rsidRPr="00D1716A">
        <w:rPr>
          <w:rFonts w:ascii="Times New Roman" w:hAnsi="Times New Roman" w:cs="Times New Roman"/>
          <w:sz w:val="28"/>
          <w:szCs w:val="28"/>
        </w:rPr>
        <w:t>: ФГБОУ ВПО  «Смоленск ГСХА»</w:t>
      </w:r>
      <w:r>
        <w:rPr>
          <w:rFonts w:ascii="Times New Roman" w:hAnsi="Times New Roman" w:cs="Times New Roman"/>
          <w:sz w:val="28"/>
          <w:szCs w:val="28"/>
        </w:rPr>
        <w:t>, 2014</w:t>
      </w:r>
    </w:p>
    <w:p w:rsidR="007F1BA5" w:rsidRDefault="007F1BA5" w:rsidP="007F1BA5">
      <w:pPr>
        <w:autoSpaceDE w:val="0"/>
        <w:autoSpaceDN w:val="0"/>
        <w:adjustRightInd w:val="0"/>
        <w:spacing w:after="0" w:line="360" w:lineRule="auto"/>
        <w:ind w:firstLine="709"/>
        <w:jc w:val="both"/>
        <w:rPr>
          <w:rFonts w:ascii="Times New Roman" w:hAnsi="Times New Roman" w:cs="Times New Roman"/>
          <w:sz w:val="28"/>
          <w:szCs w:val="28"/>
        </w:rPr>
      </w:pPr>
    </w:p>
    <w:p w:rsidR="007F1BA5" w:rsidRPr="00A57052" w:rsidRDefault="007F1BA5" w:rsidP="00A57052">
      <w:pPr>
        <w:spacing w:line="360" w:lineRule="auto"/>
        <w:rPr>
          <w:rFonts w:ascii="Times New Roman" w:eastAsia="Times New Roman" w:hAnsi="Times New Roman"/>
          <w:sz w:val="28"/>
          <w:szCs w:val="28"/>
          <w:lang w:eastAsia="ru-RU"/>
        </w:rPr>
      </w:pPr>
      <w:r w:rsidRPr="007F1BA5">
        <w:rPr>
          <w:rFonts w:ascii="Times New Roman" w:eastAsia="Times New Roman" w:hAnsi="Times New Roman"/>
          <w:sz w:val="28"/>
          <w:szCs w:val="28"/>
          <w:lang w:eastAsia="ru-RU"/>
        </w:rPr>
        <w:t xml:space="preserve">Воронцова М.А. Организационно-экономический механизм развития регионального льняного </w:t>
      </w:r>
      <w:proofErr w:type="gramStart"/>
      <w:r w:rsidRPr="007F1BA5">
        <w:rPr>
          <w:rFonts w:ascii="Times New Roman" w:eastAsia="Times New Roman" w:hAnsi="Times New Roman"/>
          <w:sz w:val="28"/>
          <w:szCs w:val="28"/>
          <w:lang w:eastAsia="ru-RU"/>
        </w:rPr>
        <w:t>кластера(</w:t>
      </w:r>
      <w:proofErr w:type="gramEnd"/>
      <w:r w:rsidRPr="007F1BA5">
        <w:rPr>
          <w:rFonts w:ascii="Times New Roman" w:eastAsia="Times New Roman" w:hAnsi="Times New Roman"/>
          <w:sz w:val="28"/>
          <w:szCs w:val="28"/>
          <w:lang w:eastAsia="ru-RU"/>
        </w:rPr>
        <w:t xml:space="preserve">на материалах Смоленской области) // </w:t>
      </w:r>
      <w:r>
        <w:rPr>
          <w:rFonts w:ascii="Times New Roman" w:eastAsia="Times New Roman" w:hAnsi="Times New Roman"/>
          <w:sz w:val="28"/>
          <w:szCs w:val="28"/>
          <w:lang w:eastAsia="ru-RU"/>
        </w:rPr>
        <w:t>Экономический потенциал ХХ</w:t>
      </w:r>
      <w:r w:rsidR="00A57052">
        <w:rPr>
          <w:rFonts w:ascii="Times New Roman" w:eastAsia="Times New Roman" w:hAnsi="Times New Roman"/>
          <w:sz w:val="28"/>
          <w:szCs w:val="28"/>
          <w:lang w:val="en-US" w:eastAsia="ru-RU"/>
        </w:rPr>
        <w:t>I</w:t>
      </w:r>
      <w:r w:rsidR="00A57052" w:rsidRPr="00A57052">
        <w:rPr>
          <w:rFonts w:ascii="Times New Roman" w:eastAsia="Times New Roman" w:hAnsi="Times New Roman"/>
          <w:sz w:val="28"/>
          <w:szCs w:val="28"/>
          <w:lang w:eastAsia="ru-RU"/>
        </w:rPr>
        <w:t xml:space="preserve"> </w:t>
      </w:r>
      <w:r w:rsidR="00A57052">
        <w:rPr>
          <w:rFonts w:ascii="Times New Roman" w:eastAsia="Times New Roman" w:hAnsi="Times New Roman"/>
          <w:sz w:val="28"/>
          <w:szCs w:val="28"/>
          <w:lang w:eastAsia="ru-RU"/>
        </w:rPr>
        <w:t xml:space="preserve">века. Материалы Межвузовской научно-практической конференции: Сборник научных трудов. – </w:t>
      </w:r>
      <w:r w:rsidRPr="007F1BA5">
        <w:rPr>
          <w:rFonts w:ascii="Times New Roman" w:eastAsia="Times New Roman" w:hAnsi="Times New Roman"/>
          <w:sz w:val="28"/>
          <w:szCs w:val="28"/>
          <w:lang w:eastAsia="ru-RU"/>
        </w:rPr>
        <w:t>Киров</w:t>
      </w:r>
      <w:r w:rsidR="00A57052">
        <w:rPr>
          <w:rFonts w:ascii="Times New Roman" w:eastAsia="Times New Roman" w:hAnsi="Times New Roman"/>
          <w:sz w:val="28"/>
          <w:szCs w:val="28"/>
          <w:lang w:eastAsia="ru-RU"/>
        </w:rPr>
        <w:t xml:space="preserve">: ФГБОУ ВПО Вятская ГСХА, </w:t>
      </w:r>
      <w:proofErr w:type="gramStart"/>
      <w:r w:rsidR="00A57052">
        <w:rPr>
          <w:rFonts w:ascii="Times New Roman" w:eastAsia="Times New Roman" w:hAnsi="Times New Roman"/>
          <w:sz w:val="28"/>
          <w:szCs w:val="28"/>
          <w:lang w:eastAsia="ru-RU"/>
        </w:rPr>
        <w:t>2014.-</w:t>
      </w:r>
      <w:proofErr w:type="gramEnd"/>
      <w:r w:rsidR="00A57052">
        <w:rPr>
          <w:rFonts w:ascii="Times New Roman" w:eastAsia="Times New Roman" w:hAnsi="Times New Roman"/>
          <w:sz w:val="28"/>
          <w:szCs w:val="28"/>
          <w:lang w:eastAsia="ru-RU"/>
        </w:rPr>
        <w:t xml:space="preserve"> 150</w:t>
      </w:r>
      <w:r w:rsidR="00A57052">
        <w:rPr>
          <w:rFonts w:ascii="Times New Roman" w:eastAsia="Times New Roman" w:hAnsi="Times New Roman"/>
          <w:sz w:val="28"/>
          <w:szCs w:val="28"/>
          <w:lang w:val="en-US" w:eastAsia="ru-RU"/>
        </w:rPr>
        <w:t>c</w:t>
      </w:r>
      <w:r w:rsidR="00A57052">
        <w:rPr>
          <w:rFonts w:ascii="Times New Roman" w:eastAsia="Times New Roman" w:hAnsi="Times New Roman"/>
          <w:sz w:val="28"/>
          <w:szCs w:val="28"/>
          <w:lang w:eastAsia="ru-RU"/>
        </w:rPr>
        <w:t>.</w:t>
      </w:r>
    </w:p>
    <w:p w:rsidR="007F1BA5" w:rsidRDefault="007F1BA5" w:rsidP="007F1BA5">
      <w:pPr>
        <w:rPr>
          <w:rFonts w:ascii="Times New Roman" w:eastAsia="Times New Roman" w:hAnsi="Times New Roman"/>
          <w:sz w:val="28"/>
          <w:szCs w:val="28"/>
          <w:lang w:eastAsia="ru-RU"/>
        </w:rPr>
      </w:pPr>
    </w:p>
    <w:p w:rsidR="007F1BA5" w:rsidRPr="00641680" w:rsidRDefault="007F1BA5" w:rsidP="00A57052">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Воронцова М.А. О</w:t>
      </w:r>
      <w:r w:rsidRPr="007F1BA5">
        <w:rPr>
          <w:rFonts w:ascii="Times New Roman" w:eastAsia="Times New Roman" w:hAnsi="Times New Roman"/>
          <w:sz w:val="28"/>
          <w:szCs w:val="28"/>
          <w:lang w:eastAsia="ru-RU"/>
        </w:rPr>
        <w:t xml:space="preserve">боснование </w:t>
      </w:r>
      <w:proofErr w:type="gramStart"/>
      <w:r w:rsidRPr="007F1BA5">
        <w:rPr>
          <w:rFonts w:ascii="Times New Roman" w:eastAsia="Times New Roman" w:hAnsi="Times New Roman"/>
          <w:sz w:val="28"/>
          <w:szCs w:val="28"/>
          <w:lang w:eastAsia="ru-RU"/>
        </w:rPr>
        <w:t>реализации  механизма</w:t>
      </w:r>
      <w:proofErr w:type="gramEnd"/>
      <w:r w:rsidRPr="007F1BA5">
        <w:rPr>
          <w:rFonts w:ascii="Times New Roman" w:eastAsia="Times New Roman" w:hAnsi="Times New Roman"/>
          <w:sz w:val="28"/>
          <w:szCs w:val="28"/>
          <w:lang w:eastAsia="ru-RU"/>
        </w:rPr>
        <w:t xml:space="preserve"> создания и развития регионального л</w:t>
      </w:r>
      <w:r>
        <w:rPr>
          <w:rFonts w:ascii="Times New Roman" w:eastAsia="Times New Roman" w:hAnsi="Times New Roman"/>
          <w:sz w:val="28"/>
          <w:szCs w:val="28"/>
          <w:lang w:eastAsia="ru-RU"/>
        </w:rPr>
        <w:t>ьняного кластера(на материалах С</w:t>
      </w:r>
      <w:r w:rsidRPr="007F1BA5">
        <w:rPr>
          <w:rFonts w:ascii="Times New Roman" w:eastAsia="Times New Roman" w:hAnsi="Times New Roman"/>
          <w:sz w:val="28"/>
          <w:szCs w:val="28"/>
          <w:lang w:eastAsia="ru-RU"/>
        </w:rPr>
        <w:t>моленской области)</w:t>
      </w:r>
      <w:r>
        <w:rPr>
          <w:rFonts w:ascii="Times New Roman" w:eastAsia="Times New Roman" w:hAnsi="Times New Roman"/>
          <w:sz w:val="28"/>
          <w:szCs w:val="28"/>
          <w:lang w:eastAsia="ru-RU"/>
        </w:rPr>
        <w:t>//</w:t>
      </w:r>
      <w:r w:rsidR="00641680">
        <w:rPr>
          <w:rFonts w:ascii="Times New Roman" w:eastAsia="Times New Roman" w:hAnsi="Times New Roman"/>
          <w:sz w:val="28"/>
          <w:szCs w:val="28"/>
          <w:lang w:eastAsia="ru-RU"/>
        </w:rPr>
        <w:t xml:space="preserve"> Социально-экономическое развитие региона: опыт, проблемы, инновации: сборник научных статей по материалам и докладов и сообщений </w:t>
      </w:r>
      <w:r w:rsidR="00641680">
        <w:rPr>
          <w:rFonts w:ascii="Times New Roman" w:eastAsia="Times New Roman" w:hAnsi="Times New Roman"/>
          <w:sz w:val="28"/>
          <w:szCs w:val="28"/>
          <w:lang w:val="en-US" w:eastAsia="ru-RU"/>
        </w:rPr>
        <w:t>IV</w:t>
      </w:r>
      <w:r w:rsidR="00641680">
        <w:rPr>
          <w:rFonts w:ascii="Times New Roman" w:eastAsia="Times New Roman" w:hAnsi="Times New Roman"/>
          <w:sz w:val="28"/>
          <w:szCs w:val="28"/>
          <w:lang w:eastAsia="ru-RU"/>
        </w:rPr>
        <w:t xml:space="preserve"> международной научно-практическ</w:t>
      </w:r>
      <w:r w:rsidR="00083939">
        <w:rPr>
          <w:rFonts w:ascii="Times New Roman" w:eastAsia="Times New Roman" w:hAnsi="Times New Roman"/>
          <w:sz w:val="28"/>
          <w:szCs w:val="28"/>
          <w:lang w:eastAsia="ru-RU"/>
        </w:rPr>
        <w:t>ой конференции (19  декабря 2013</w:t>
      </w:r>
      <w:bookmarkStart w:id="0" w:name="_GoBack"/>
      <w:bookmarkEnd w:id="0"/>
      <w:r w:rsidR="00641680">
        <w:rPr>
          <w:rFonts w:ascii="Times New Roman" w:eastAsia="Times New Roman" w:hAnsi="Times New Roman"/>
          <w:sz w:val="28"/>
          <w:szCs w:val="28"/>
          <w:lang w:eastAsia="ru-RU"/>
        </w:rPr>
        <w:t xml:space="preserve"> г.) – Смоленск: Изд-во «Остров свободы», 2014.- 361 с.</w:t>
      </w:r>
    </w:p>
    <w:p w:rsidR="007F1BA5" w:rsidRPr="007F1BA5" w:rsidRDefault="007F1BA5" w:rsidP="00A57052">
      <w:pPr>
        <w:spacing w:line="360" w:lineRule="auto"/>
        <w:rPr>
          <w:rFonts w:ascii="Times New Roman" w:eastAsia="Times New Roman" w:hAnsi="Times New Roman"/>
          <w:sz w:val="28"/>
          <w:szCs w:val="28"/>
          <w:lang w:eastAsia="ru-RU"/>
        </w:rPr>
      </w:pPr>
    </w:p>
    <w:p w:rsidR="007F1BA5" w:rsidRPr="007F1BA5" w:rsidRDefault="007F1BA5" w:rsidP="007F1BA5">
      <w:pPr>
        <w:autoSpaceDE w:val="0"/>
        <w:autoSpaceDN w:val="0"/>
        <w:adjustRightInd w:val="0"/>
        <w:spacing w:after="0" w:line="360" w:lineRule="auto"/>
        <w:ind w:firstLine="709"/>
        <w:jc w:val="both"/>
        <w:rPr>
          <w:rFonts w:ascii="Times New Roman" w:eastAsia="Times New Roman" w:hAnsi="Times New Roman" w:cs="Times New Roman"/>
          <w:sz w:val="28"/>
          <w:szCs w:val="28"/>
          <w:highlight w:val="white"/>
          <w:lang w:eastAsia="ru-RU"/>
        </w:rPr>
      </w:pPr>
    </w:p>
    <w:p w:rsidR="007F1BA5" w:rsidRPr="007F1BA5" w:rsidRDefault="007F1BA5" w:rsidP="007F1BA5">
      <w:pPr>
        <w:spacing w:after="0" w:line="360" w:lineRule="auto"/>
        <w:jc w:val="both"/>
        <w:rPr>
          <w:rFonts w:ascii="Times New Roman" w:hAnsi="Times New Roman" w:cs="Times New Roman"/>
          <w:sz w:val="28"/>
          <w:szCs w:val="28"/>
        </w:rPr>
      </w:pPr>
    </w:p>
    <w:sectPr w:rsidR="007F1BA5" w:rsidRPr="007F1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CC5"/>
    <w:rsid w:val="00083939"/>
    <w:rsid w:val="00222342"/>
    <w:rsid w:val="00275500"/>
    <w:rsid w:val="00641680"/>
    <w:rsid w:val="007F1BA5"/>
    <w:rsid w:val="009B2DB4"/>
    <w:rsid w:val="00A57052"/>
    <w:rsid w:val="00B47DDF"/>
    <w:rsid w:val="00BB1CC5"/>
    <w:rsid w:val="00CF0192"/>
    <w:rsid w:val="00EF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DDE72-E4CC-43A2-9796-051A29E1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47D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CWTeam</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8</cp:revision>
  <dcterms:created xsi:type="dcterms:W3CDTF">2014-03-26T10:30:00Z</dcterms:created>
  <dcterms:modified xsi:type="dcterms:W3CDTF">2014-03-27T07:06:00Z</dcterms:modified>
</cp:coreProperties>
</file>